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8D" w:rsidRDefault="000E4910"/>
    <w:p w:rsidR="002A7EF3" w:rsidRPr="002A7EF3" w:rsidRDefault="002A7EF3" w:rsidP="002A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F3">
        <w:rPr>
          <w:rFonts w:ascii="Times New Roman" w:hAnsi="Times New Roman" w:cs="Times New Roman"/>
          <w:b/>
          <w:sz w:val="28"/>
          <w:szCs w:val="28"/>
        </w:rPr>
        <w:t>Destiny STREAM Academy for Girls</w:t>
      </w:r>
      <w:r w:rsidR="000E4910">
        <w:rPr>
          <w:rFonts w:ascii="Times New Roman" w:hAnsi="Times New Roman" w:cs="Times New Roman"/>
          <w:b/>
          <w:sz w:val="28"/>
          <w:szCs w:val="28"/>
        </w:rPr>
        <w:t xml:space="preserve"> Charter School</w:t>
      </w:r>
      <w:bookmarkStart w:id="0" w:name="_GoBack"/>
      <w:bookmarkEnd w:id="0"/>
    </w:p>
    <w:p w:rsidR="002A7EF3" w:rsidRPr="002A7EF3" w:rsidRDefault="002A7EF3" w:rsidP="002A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F3">
        <w:rPr>
          <w:rFonts w:ascii="Times New Roman" w:hAnsi="Times New Roman" w:cs="Times New Roman"/>
          <w:b/>
          <w:sz w:val="28"/>
          <w:szCs w:val="28"/>
        </w:rPr>
        <w:t>Proposed Board Meeting Calendar</w:t>
      </w:r>
    </w:p>
    <w:p w:rsidR="002A7EF3" w:rsidRPr="002A7EF3" w:rsidRDefault="002A7EF3" w:rsidP="00BC05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EF3" w:rsidRDefault="002A7EF3">
      <w:pPr>
        <w:rPr>
          <w:rFonts w:ascii="Times New Roman" w:hAnsi="Times New Roman" w:cs="Times New Roman"/>
          <w:sz w:val="28"/>
          <w:szCs w:val="28"/>
        </w:rPr>
      </w:pPr>
      <w:r w:rsidRPr="002A7EF3">
        <w:rPr>
          <w:rFonts w:ascii="Times New Roman" w:hAnsi="Times New Roman" w:cs="Times New Roman"/>
          <w:sz w:val="28"/>
          <w:szCs w:val="28"/>
        </w:rPr>
        <w:t>Below is a listing of the *PROPOSED* Board Meeting dates for the 2020</w:t>
      </w:r>
      <w:r>
        <w:rPr>
          <w:rFonts w:ascii="Times New Roman" w:hAnsi="Times New Roman" w:cs="Times New Roman"/>
          <w:sz w:val="28"/>
          <w:szCs w:val="28"/>
        </w:rPr>
        <w:t xml:space="preserve">-2021 </w:t>
      </w:r>
      <w:r w:rsidRPr="002A7EF3">
        <w:rPr>
          <w:rFonts w:ascii="Times New Roman" w:hAnsi="Times New Roman" w:cs="Times New Roman"/>
          <w:sz w:val="28"/>
          <w:szCs w:val="28"/>
        </w:rPr>
        <w:t>Calendar year. Please note that the below is subject to change, but please use these dates as a planning guide. A final calendar will be confirmed and decided upon</w:t>
      </w:r>
      <w:r>
        <w:rPr>
          <w:rFonts w:ascii="Times New Roman" w:hAnsi="Times New Roman" w:cs="Times New Roman"/>
          <w:sz w:val="28"/>
          <w:szCs w:val="28"/>
        </w:rPr>
        <w:t xml:space="preserve"> at the initial Board meeting of the calendar year.</w:t>
      </w:r>
    </w:p>
    <w:p w:rsidR="002A7EF3" w:rsidRPr="002A7EF3" w:rsidRDefault="002A7EF3">
      <w:pPr>
        <w:rPr>
          <w:rFonts w:ascii="Times New Roman" w:hAnsi="Times New Roman" w:cs="Times New Roman"/>
          <w:sz w:val="28"/>
          <w:szCs w:val="28"/>
        </w:rPr>
      </w:pPr>
      <w:r w:rsidRPr="002A7EF3">
        <w:rPr>
          <w:rFonts w:ascii="Times New Roman" w:hAnsi="Times New Roman" w:cs="Times New Roman"/>
          <w:sz w:val="28"/>
          <w:szCs w:val="28"/>
        </w:rPr>
        <w:t>Monthly Board Meetings are scheduled for the 2nd Monday of each Month unless that Monday is impacted by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2A7EF3">
        <w:rPr>
          <w:rFonts w:ascii="Times New Roman" w:hAnsi="Times New Roman" w:cs="Times New Roman"/>
          <w:sz w:val="28"/>
          <w:szCs w:val="28"/>
        </w:rPr>
        <w:t xml:space="preserve"> observed holiday. Dates not following the 2nd Monday pattern are marked with an asterisk. All meetings occur from roughly from 11:45 AM to 1:15 PM and are held at the </w:t>
      </w:r>
      <w:r>
        <w:rPr>
          <w:rFonts w:ascii="Times New Roman" w:hAnsi="Times New Roman" w:cs="Times New Roman"/>
          <w:sz w:val="28"/>
          <w:szCs w:val="28"/>
        </w:rPr>
        <w:t>Avalon Library</w:t>
      </w:r>
      <w:r w:rsidRPr="002A7EF3">
        <w:rPr>
          <w:rFonts w:ascii="Times New Roman" w:hAnsi="Times New Roman" w:cs="Times New Roman"/>
          <w:sz w:val="28"/>
          <w:szCs w:val="28"/>
        </w:rPr>
        <w:t xml:space="preserve"> unless otherwise noted. </w:t>
      </w:r>
    </w:p>
    <w:p w:rsidR="002A7EF3" w:rsidRPr="002A7EF3" w:rsidRDefault="002A7EF3">
      <w:pPr>
        <w:rPr>
          <w:rFonts w:ascii="Times New Roman" w:hAnsi="Times New Roman" w:cs="Times New Roman"/>
          <w:sz w:val="28"/>
          <w:szCs w:val="28"/>
        </w:rPr>
      </w:pPr>
      <w:r w:rsidRPr="002A7EF3">
        <w:rPr>
          <w:rFonts w:ascii="Times New Roman" w:hAnsi="Times New Roman" w:cs="Times New Roman"/>
          <w:sz w:val="28"/>
          <w:szCs w:val="28"/>
        </w:rPr>
        <w:t xml:space="preserve">All Board Members are required to attend at least 9 of the 12 scheduled meetings. In the event that you will need to miss a meeting, you must notify the Board Team via email. </w:t>
      </w:r>
    </w:p>
    <w:p w:rsidR="002A7EF3" w:rsidRPr="002A7EF3" w:rsidRDefault="002A7EF3">
      <w:pPr>
        <w:rPr>
          <w:rFonts w:ascii="Times New Roman" w:hAnsi="Times New Roman" w:cs="Times New Roman"/>
          <w:sz w:val="28"/>
          <w:szCs w:val="28"/>
        </w:rPr>
      </w:pPr>
      <w:r w:rsidRPr="002A7EF3">
        <w:rPr>
          <w:rFonts w:ascii="Times New Roman" w:hAnsi="Times New Roman" w:cs="Times New Roman"/>
          <w:b/>
          <w:sz w:val="28"/>
          <w:szCs w:val="28"/>
          <w:u w:val="single"/>
        </w:rPr>
        <w:t>Proposed Board Meeting Dates</w:t>
      </w:r>
      <w:r w:rsidRPr="002A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F3" w:rsidRPr="002A7EF3" w:rsidRDefault="002A7EF3">
      <w:pPr>
        <w:rPr>
          <w:rFonts w:ascii="Times New Roman" w:hAnsi="Times New Roman" w:cs="Times New Roman"/>
          <w:sz w:val="28"/>
          <w:szCs w:val="28"/>
        </w:rPr>
      </w:pPr>
      <w:r w:rsidRPr="002A7EF3">
        <w:rPr>
          <w:rFonts w:ascii="Times New Roman" w:hAnsi="Times New Roman" w:cs="Times New Roman"/>
          <w:sz w:val="28"/>
          <w:szCs w:val="28"/>
        </w:rPr>
        <w:t xml:space="preserve">BOD Retreat: Friday, </w:t>
      </w:r>
      <w:r>
        <w:rPr>
          <w:rFonts w:ascii="Times New Roman" w:hAnsi="Times New Roman" w:cs="Times New Roman"/>
          <w:sz w:val="28"/>
          <w:szCs w:val="28"/>
        </w:rPr>
        <w:t>July 12</w:t>
      </w:r>
      <w:r w:rsidRPr="002A7E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5p-8p &amp; Saturday, July 13</w:t>
      </w:r>
      <w:r w:rsidRPr="002A7E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11AM - 2 PM 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10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 xml:space="preserve">Monday 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2A7EF3" w:rsidRPr="002A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12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 xml:space="preserve">Monday 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9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11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8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8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10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3" w:rsidRPr="002A7EF3">
        <w:rPr>
          <w:rFonts w:ascii="Times New Roman" w:hAnsi="Times New Roman" w:cs="Times New Roman"/>
          <w:sz w:val="28"/>
          <w:szCs w:val="28"/>
        </w:rPr>
        <w:t>Monday</w:t>
      </w:r>
    </w:p>
    <w:p w:rsidR="002A7EF3" w:rsidRPr="002A7EF3" w:rsidRDefault="00BC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14</w:t>
      </w:r>
      <w:r w:rsidRPr="00BC05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Monday</w:t>
      </w:r>
    </w:p>
    <w:sectPr w:rsidR="002A7EF3" w:rsidRPr="002A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F3"/>
    <w:rsid w:val="000D5108"/>
    <w:rsid w:val="000E4910"/>
    <w:rsid w:val="002A7EF3"/>
    <w:rsid w:val="00747864"/>
    <w:rsid w:val="00B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DBBF-2CC9-44E7-A387-C74EBC4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Guidance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Cleveland</dc:creator>
  <cp:keywords/>
  <dc:description/>
  <cp:lastModifiedBy>Lolita Cleveland</cp:lastModifiedBy>
  <cp:revision>2</cp:revision>
  <dcterms:created xsi:type="dcterms:W3CDTF">2019-04-20T00:43:00Z</dcterms:created>
  <dcterms:modified xsi:type="dcterms:W3CDTF">2019-04-30T02:44:00Z</dcterms:modified>
</cp:coreProperties>
</file>